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949E" w14:textId="77777777" w:rsidR="005536F3" w:rsidRDefault="00F14692" w:rsidP="005536F3">
      <w:pPr>
        <w:spacing w:after="12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F14692">
        <w:rPr>
          <w:rFonts w:ascii="Corbel" w:hAnsi="Corbel" w:cs="Arial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2336" behindDoc="1" locked="0" layoutInCell="1" allowOverlap="1" wp14:anchorId="5AECB2FE" wp14:editId="2B674086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9620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86" y="21086"/>
                <wp:lineTo x="21386" y="0"/>
                <wp:lineTo x="0" y="0"/>
              </wp:wrapPolygon>
            </wp:wrapTight>
            <wp:docPr id="2" name="Picture 2" descr="C:\Users\User\Desktop\Cre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A2" w:rsidRPr="00E814B4">
        <w:rPr>
          <w:rFonts w:ascii="Corbel" w:hAnsi="Corbel" w:cs="Arial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37" w:rsidRPr="00E814B4">
        <w:rPr>
          <w:rFonts w:ascii="Corbel" w:hAnsi="Corbel" w:cs="Arial"/>
          <w:b/>
          <w:sz w:val="28"/>
          <w:szCs w:val="28"/>
        </w:rPr>
        <w:t>Derrylamogue NS</w:t>
      </w:r>
    </w:p>
    <w:p w14:paraId="375A3EC0" w14:textId="3CCE0160" w:rsidR="006052EA" w:rsidRPr="005536F3" w:rsidRDefault="00B32FA2" w:rsidP="005536F3">
      <w:pPr>
        <w:spacing w:after="120" w:line="240" w:lineRule="auto"/>
        <w:jc w:val="center"/>
        <w:rPr>
          <w:rFonts w:ascii="Corbel" w:hAnsi="Corbel" w:cs="Arial"/>
          <w:b/>
          <w:sz w:val="28"/>
          <w:szCs w:val="28"/>
        </w:rPr>
      </w:pPr>
      <w:r w:rsidRPr="00E814B4">
        <w:rPr>
          <w:rFonts w:ascii="Corbel" w:hAnsi="Corbel" w:cs="Arial"/>
          <w:b/>
          <w:smallCaps/>
          <w:sz w:val="28"/>
          <w:szCs w:val="28"/>
        </w:rPr>
        <w:t xml:space="preserve">Annual Admission Notice </w:t>
      </w:r>
    </w:p>
    <w:p w14:paraId="1C2613C2" w14:textId="369B9BBB" w:rsidR="006052EA" w:rsidRPr="00E814B4" w:rsidRDefault="005536F3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sz w:val="28"/>
          <w:szCs w:val="28"/>
        </w:rPr>
      </w:pPr>
      <w:r>
        <w:rPr>
          <w:rFonts w:ascii="Corbel" w:hAnsi="Corbel" w:cs="Arial"/>
          <w:bCs/>
          <w:sz w:val="28"/>
          <w:szCs w:val="28"/>
        </w:rPr>
        <w:t xml:space="preserve">   </w:t>
      </w:r>
      <w:r w:rsidR="006052EA" w:rsidRPr="00E814B4">
        <w:rPr>
          <w:rFonts w:ascii="Corbel" w:hAnsi="Corbel" w:cs="Arial"/>
          <w:bCs/>
          <w:sz w:val="28"/>
          <w:szCs w:val="28"/>
        </w:rPr>
        <w:t>in respect of admission</w:t>
      </w:r>
      <w:r w:rsidR="00827610" w:rsidRPr="00E814B4">
        <w:rPr>
          <w:rFonts w:ascii="Corbel" w:hAnsi="Corbel" w:cs="Arial"/>
          <w:bCs/>
          <w:sz w:val="28"/>
          <w:szCs w:val="28"/>
        </w:rPr>
        <w:t>s</w:t>
      </w:r>
      <w:r w:rsidR="00F52623">
        <w:rPr>
          <w:rFonts w:ascii="Corbel" w:hAnsi="Corbel" w:cs="Arial"/>
          <w:bCs/>
          <w:sz w:val="28"/>
          <w:szCs w:val="28"/>
        </w:rPr>
        <w:t xml:space="preserve"> to the 2024/2025</w:t>
      </w:r>
      <w:r w:rsidR="006052EA" w:rsidRPr="00E814B4">
        <w:rPr>
          <w:rFonts w:ascii="Corbel" w:hAnsi="Corbel" w:cs="Arial"/>
          <w:bCs/>
          <w:sz w:val="28"/>
          <w:szCs w:val="28"/>
        </w:rPr>
        <w:t xml:space="preserve"> school year</w:t>
      </w:r>
    </w:p>
    <w:p w14:paraId="12BB1975" w14:textId="67A7A692" w:rsidR="00182663" w:rsidRPr="00E814B4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sz w:val="24"/>
          <w:szCs w:val="24"/>
        </w:rPr>
      </w:pPr>
      <w:r w:rsidRPr="00E814B4">
        <w:rPr>
          <w:rFonts w:ascii="Corbel" w:hAnsi="Corbel" w:cs="Arial"/>
          <w:b/>
          <w:smallCaps/>
          <w:sz w:val="24"/>
          <w:szCs w:val="24"/>
        </w:rPr>
        <w:t>Admission Policy and Application Form</w:t>
      </w:r>
    </w:p>
    <w:p w14:paraId="2ECC5F5E" w14:textId="7B913869" w:rsidR="000C45DC" w:rsidRPr="00E814B4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E814B4">
        <w:rPr>
          <w:rFonts w:ascii="Arial" w:hAnsi="Arial" w:cs="Arial"/>
        </w:rPr>
        <w:t xml:space="preserve">A </w:t>
      </w:r>
      <w:r w:rsidRPr="00E814B4">
        <w:rPr>
          <w:rFonts w:ascii="Corbel" w:hAnsi="Corbel" w:cs="Arial"/>
        </w:rPr>
        <w:t xml:space="preserve">copy of the school’s </w:t>
      </w:r>
      <w:r w:rsidRPr="00E814B4">
        <w:rPr>
          <w:rFonts w:ascii="Corbel" w:hAnsi="Corbel" w:cs="Arial"/>
          <w:b/>
        </w:rPr>
        <w:t>Admission Policy</w:t>
      </w:r>
      <w:r w:rsidRPr="00E814B4">
        <w:rPr>
          <w:rFonts w:ascii="Corbel" w:hAnsi="Corbel" w:cs="Arial"/>
        </w:rPr>
        <w:t xml:space="preserve"> and the </w:t>
      </w:r>
      <w:r w:rsidRPr="00E814B4">
        <w:rPr>
          <w:rFonts w:ascii="Corbel" w:hAnsi="Corbel" w:cs="Arial"/>
          <w:b/>
        </w:rPr>
        <w:t>Application Form for Admission</w:t>
      </w:r>
      <w:r w:rsidRPr="00E814B4">
        <w:rPr>
          <w:rFonts w:ascii="Corbel" w:hAnsi="Corbel" w:cs="Arial"/>
        </w:rPr>
        <w:t xml:space="preserve"> </w:t>
      </w:r>
      <w:r w:rsidR="00AF06A8" w:rsidRPr="00E814B4">
        <w:rPr>
          <w:rFonts w:ascii="Corbel" w:hAnsi="Corbel" w:cs="Arial"/>
        </w:rPr>
        <w:t>for</w:t>
      </w:r>
      <w:r w:rsidRPr="00E814B4">
        <w:rPr>
          <w:rFonts w:ascii="Corbel" w:hAnsi="Corbel" w:cs="Arial"/>
        </w:rPr>
        <w:t xml:space="preserve"> the </w:t>
      </w:r>
      <w:r w:rsidR="004C4732" w:rsidRPr="004C4732">
        <w:rPr>
          <w:rFonts w:ascii="Corbel" w:hAnsi="Corbel" w:cs="Arial"/>
        </w:rPr>
        <w:t>2024</w:t>
      </w:r>
      <w:r w:rsidR="00416DF5" w:rsidRPr="004C4732">
        <w:rPr>
          <w:rFonts w:ascii="Corbel" w:hAnsi="Corbel" w:cs="Arial"/>
        </w:rPr>
        <w:t xml:space="preserve"> – </w:t>
      </w:r>
      <w:r w:rsidR="004C4732" w:rsidRPr="004C4732">
        <w:rPr>
          <w:rFonts w:ascii="Corbel" w:hAnsi="Corbel" w:cs="Arial"/>
        </w:rPr>
        <w:t>2025</w:t>
      </w:r>
      <w:r w:rsidR="00416DF5" w:rsidRPr="00E814B4">
        <w:rPr>
          <w:rFonts w:ascii="Corbel" w:hAnsi="Corbel" w:cs="Arial"/>
        </w:rPr>
        <w:t xml:space="preserve"> </w:t>
      </w:r>
      <w:r w:rsidRPr="00E814B4">
        <w:rPr>
          <w:rFonts w:ascii="Corbel" w:hAnsi="Corbel" w:cs="Arial"/>
        </w:rPr>
        <w:t>is available as follows</w:t>
      </w:r>
      <w:r w:rsidR="00AF06A8" w:rsidRPr="00E814B4">
        <w:rPr>
          <w:rFonts w:ascii="Corbel" w:hAnsi="Corbel" w:cs="Arial"/>
        </w:rPr>
        <w:t>:</w:t>
      </w:r>
      <w:r w:rsidRPr="00E814B4">
        <w:rPr>
          <w:rFonts w:ascii="Corbel" w:hAnsi="Corbel" w:cs="Arial"/>
        </w:rPr>
        <w:t xml:space="preserve"> </w:t>
      </w:r>
      <w:r w:rsidR="000C45DC" w:rsidRPr="00E814B4">
        <w:rPr>
          <w:rFonts w:ascii="Corbel" w:hAnsi="Corbel" w:cs="Arial"/>
        </w:rPr>
        <w:t>–</w:t>
      </w:r>
    </w:p>
    <w:p w14:paraId="71736606" w14:textId="562EECFF" w:rsidR="000C45DC" w:rsidRPr="00E814B4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E814B4">
        <w:rPr>
          <w:rFonts w:ascii="Corbel" w:hAnsi="Corbel" w:cs="Arial"/>
        </w:rPr>
        <w:t>To download</w:t>
      </w:r>
      <w:r w:rsidR="006052EA" w:rsidRPr="00E814B4">
        <w:rPr>
          <w:rFonts w:ascii="Corbel" w:hAnsi="Corbel" w:cs="Arial"/>
        </w:rPr>
        <w:t xml:space="preserve"> at</w:t>
      </w:r>
      <w:r w:rsidRPr="00E814B4">
        <w:rPr>
          <w:rFonts w:ascii="Corbel" w:hAnsi="Corbel" w:cs="Arial"/>
        </w:rPr>
        <w:t xml:space="preserve">: </w:t>
      </w:r>
      <w:r w:rsidR="00B26A37" w:rsidRPr="00E814B4">
        <w:rPr>
          <w:rFonts w:ascii="Corbel" w:hAnsi="Corbel" w:cs="Arial"/>
        </w:rPr>
        <w:t>www.derrylamogue</w:t>
      </w:r>
      <w:r w:rsidR="00F52623">
        <w:rPr>
          <w:rFonts w:ascii="Corbel" w:hAnsi="Corbel" w:cs="Arial"/>
        </w:rPr>
        <w:t>ns</w:t>
      </w:r>
      <w:r w:rsidR="00B26A37" w:rsidRPr="00E814B4">
        <w:rPr>
          <w:rFonts w:ascii="Corbel" w:hAnsi="Corbel" w:cs="Arial"/>
        </w:rPr>
        <w:t>.ie</w:t>
      </w:r>
    </w:p>
    <w:p w14:paraId="652C575B" w14:textId="73030B97" w:rsidR="00B26A37" w:rsidRPr="00E814B4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E814B4">
        <w:rPr>
          <w:rFonts w:ascii="Corbel" w:hAnsi="Corbel" w:cs="Arial"/>
        </w:rPr>
        <w:t xml:space="preserve">On request: By emailing </w:t>
      </w:r>
      <w:hyperlink r:id="rId13" w:history="1">
        <w:r w:rsidR="00B26A37" w:rsidRPr="00E814B4">
          <w:rPr>
            <w:rStyle w:val="Hyperlink"/>
            <w:rFonts w:ascii="Corbel" w:hAnsi="Corbel" w:cs="Arial"/>
            <w:color w:val="auto"/>
            <w:u w:val="none"/>
          </w:rPr>
          <w:t>info@derrylamoguens.com</w:t>
        </w:r>
      </w:hyperlink>
    </w:p>
    <w:p w14:paraId="731DDBF4" w14:textId="1B95C4F2" w:rsidR="00182663" w:rsidRPr="00E814B4" w:rsidRDefault="00D4625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E814B4">
        <w:rPr>
          <w:rFonts w:ascii="Corbel" w:hAnsi="Corbel" w:cs="Arial"/>
        </w:rPr>
        <w:t xml:space="preserve"> </w:t>
      </w:r>
      <w:r w:rsidR="006052EA" w:rsidRPr="00E814B4">
        <w:rPr>
          <w:rFonts w:ascii="Corbel" w:hAnsi="Corbel" w:cs="Arial"/>
        </w:rPr>
        <w:t>or writing to</w:t>
      </w:r>
      <w:r w:rsidRPr="00E814B4">
        <w:rPr>
          <w:rFonts w:ascii="Corbel" w:hAnsi="Corbel" w:cs="Arial"/>
        </w:rPr>
        <w:t xml:space="preserve"> </w:t>
      </w:r>
      <w:r w:rsidR="00B26A37" w:rsidRPr="00E814B4">
        <w:rPr>
          <w:rFonts w:ascii="Corbel" w:hAnsi="Corbel" w:cs="Arial"/>
        </w:rPr>
        <w:t>Derrylamogue NS, Rosenallis, Co. Laois. R32YD81</w:t>
      </w:r>
    </w:p>
    <w:p w14:paraId="3C90B92D" w14:textId="7CA488E4" w:rsidR="000C45DC" w:rsidRPr="00E814B4" w:rsidRDefault="00E814B4" w:rsidP="00E814B4">
      <w:pPr>
        <w:spacing w:line="276" w:lineRule="auto"/>
        <w:jc w:val="both"/>
        <w:rPr>
          <w:rFonts w:ascii="Corbel" w:hAnsi="Corbe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</w:t>
      </w:r>
      <w:r w:rsidR="006F3D8A" w:rsidRPr="00E814B4">
        <w:rPr>
          <w:rFonts w:ascii="Corbel" w:hAnsi="Corbel" w:cs="Arial"/>
          <w:b/>
          <w:smallCaps/>
          <w:sz w:val="28"/>
          <w:szCs w:val="28"/>
        </w:rPr>
        <w:t>P</w:t>
      </w:r>
      <w:r w:rsidR="00B32FA2" w:rsidRPr="00E814B4">
        <w:rPr>
          <w:rFonts w:ascii="Corbel" w:hAnsi="Corbel" w:cs="Arial"/>
          <w:b/>
          <w:smallCaps/>
          <w:sz w:val="28"/>
          <w:szCs w:val="28"/>
        </w:rPr>
        <w:t>art</w:t>
      </w:r>
      <w:r w:rsidR="006F3D8A" w:rsidRPr="00E814B4">
        <w:rPr>
          <w:rFonts w:ascii="Corbel" w:hAnsi="Corbel" w:cs="Arial"/>
          <w:b/>
          <w:smallCaps/>
          <w:sz w:val="28"/>
          <w:szCs w:val="28"/>
        </w:rPr>
        <w:t xml:space="preserve"> 1</w:t>
      </w:r>
      <w:r w:rsidR="006F3D8A" w:rsidRPr="00E814B4">
        <w:rPr>
          <w:rFonts w:ascii="Corbel" w:hAnsi="Corbel" w:cs="Arial"/>
          <w:b/>
          <w:sz w:val="24"/>
          <w:szCs w:val="24"/>
        </w:rPr>
        <w:t xml:space="preserve"> </w:t>
      </w:r>
      <w:r w:rsidR="00B26A37" w:rsidRPr="00E814B4">
        <w:rPr>
          <w:rFonts w:ascii="Corbel" w:hAnsi="Corbel" w:cs="Arial"/>
          <w:b/>
          <w:smallCaps/>
          <w:sz w:val="24"/>
          <w:szCs w:val="24"/>
        </w:rPr>
        <w:t xml:space="preserve">- Admissions to the </w:t>
      </w:r>
      <w:r w:rsidR="00F52623">
        <w:rPr>
          <w:rFonts w:ascii="Corbel" w:hAnsi="Corbel" w:cs="Arial"/>
          <w:bCs/>
          <w:i/>
          <w:iCs/>
        </w:rPr>
        <w:t xml:space="preserve"> 2024/2025</w:t>
      </w:r>
      <w:r w:rsidR="00B26A37" w:rsidRPr="00E814B4">
        <w:rPr>
          <w:rFonts w:ascii="Corbel" w:hAnsi="Corbel" w:cs="Arial"/>
          <w:bCs/>
          <w:i/>
          <w:iCs/>
        </w:rPr>
        <w:t xml:space="preserve"> </w:t>
      </w:r>
      <w:r w:rsidR="006F3D8A" w:rsidRPr="00E814B4">
        <w:rPr>
          <w:rFonts w:ascii="Corbel" w:hAnsi="Corbel" w:cs="Arial"/>
          <w:b/>
          <w:smallCaps/>
          <w:sz w:val="24"/>
          <w:szCs w:val="24"/>
        </w:rPr>
        <w:t>school year</w:t>
      </w:r>
    </w:p>
    <w:p w14:paraId="43DF1FCE" w14:textId="4AC859BC" w:rsidR="00861793" w:rsidRPr="00E814B4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 w:rsidRPr="00E814B4">
        <w:rPr>
          <w:rFonts w:ascii="Corbel" w:hAnsi="Corbel" w:cs="Arial"/>
          <w:b/>
          <w:sz w:val="24"/>
          <w:szCs w:val="24"/>
        </w:rPr>
        <w:t xml:space="preserve">Application and Decision Dates for admission to </w:t>
      </w:r>
      <w:r w:rsidR="00F52623">
        <w:rPr>
          <w:rFonts w:ascii="Corbel" w:hAnsi="Corbel" w:cs="Arial"/>
          <w:bCs/>
          <w:i/>
          <w:iCs/>
        </w:rPr>
        <w:t>2024/2025</w:t>
      </w:r>
    </w:p>
    <w:p w14:paraId="61D3EDBD" w14:textId="63775FC0" w:rsidR="000C45DC" w:rsidRPr="00E814B4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</w:rPr>
      </w:pPr>
      <w:r w:rsidRPr="00E814B4">
        <w:rPr>
          <w:rFonts w:ascii="Corbel" w:hAnsi="Corbel" w:cs="Arial"/>
        </w:rPr>
        <w:t>The following are the dates applicable for admission to Junior Infants</w:t>
      </w:r>
    </w:p>
    <w:p w14:paraId="1A544594" w14:textId="77777777" w:rsidR="000C45DC" w:rsidRPr="00E814B4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E814B4" w:rsidRPr="00E814B4" w14:paraId="7BEAE74D" w14:textId="77777777" w:rsidTr="00F20B3C">
        <w:tc>
          <w:tcPr>
            <w:tcW w:w="7230" w:type="dxa"/>
          </w:tcPr>
          <w:p w14:paraId="2DFDF10B" w14:textId="77777777" w:rsidR="000C45DC" w:rsidRPr="00E814B4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2ACF8BBF" w:rsidR="000C45DC" w:rsidRPr="00E814B4" w:rsidRDefault="00F5262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08/01/2024</w:t>
            </w:r>
          </w:p>
        </w:tc>
      </w:tr>
      <w:tr w:rsidR="00E814B4" w:rsidRPr="00E814B4" w14:paraId="508FEA24" w14:textId="77777777" w:rsidTr="00F20B3C">
        <w:tc>
          <w:tcPr>
            <w:tcW w:w="7230" w:type="dxa"/>
          </w:tcPr>
          <w:p w14:paraId="7DB86391" w14:textId="77777777" w:rsidR="000C45DC" w:rsidRPr="00E814B4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6010AD0B" w:rsidR="000C45DC" w:rsidRPr="00E814B4" w:rsidRDefault="00F5262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22/01/2024</w:t>
            </w:r>
          </w:p>
        </w:tc>
      </w:tr>
      <w:tr w:rsidR="00E814B4" w:rsidRPr="00E814B4" w14:paraId="4FB37E81" w14:textId="77777777" w:rsidTr="00F20B3C">
        <w:tc>
          <w:tcPr>
            <w:tcW w:w="7230" w:type="dxa"/>
          </w:tcPr>
          <w:p w14:paraId="3C165406" w14:textId="77777777" w:rsidR="000C45DC" w:rsidRPr="00E814B4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390DE419" w:rsidR="000C45DC" w:rsidRPr="00E814B4" w:rsidRDefault="00F5262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12</w:t>
            </w:r>
            <w:r w:rsidR="00B26A37" w:rsidRPr="00E814B4">
              <w:rPr>
                <w:rFonts w:ascii="Corbel" w:hAnsi="Corbel" w:cs="Arial"/>
                <w:b/>
              </w:rPr>
              <w:t>/02/202</w:t>
            </w:r>
            <w:r>
              <w:rPr>
                <w:rFonts w:ascii="Corbel" w:hAnsi="Corbel" w:cs="Arial"/>
                <w:b/>
              </w:rPr>
              <w:t>4</w:t>
            </w:r>
          </w:p>
        </w:tc>
      </w:tr>
      <w:tr w:rsidR="00E814B4" w:rsidRPr="00E814B4" w14:paraId="3E3947B5" w14:textId="77777777" w:rsidTr="00F20B3C">
        <w:tc>
          <w:tcPr>
            <w:tcW w:w="7230" w:type="dxa"/>
          </w:tcPr>
          <w:p w14:paraId="3408FBE5" w14:textId="77777777" w:rsidR="000C45DC" w:rsidRPr="00E814B4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6624497C" w:rsidR="000C45DC" w:rsidRPr="00E814B4" w:rsidRDefault="00F52623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04/03/2024</w:t>
            </w:r>
          </w:p>
        </w:tc>
      </w:tr>
    </w:tbl>
    <w:p w14:paraId="3680B695" w14:textId="0E64D2A7" w:rsidR="00BE2AD1" w:rsidRDefault="00BE2AD1" w:rsidP="00BE2AD1">
      <w:pPr>
        <w:pStyle w:val="NoSpacing"/>
        <w:rPr>
          <w:rFonts w:ascii="Corbel" w:hAnsi="Corbel" w:cs="Arial"/>
        </w:rPr>
      </w:pPr>
    </w:p>
    <w:p w14:paraId="4CF21155" w14:textId="7D3E1A5F" w:rsidR="005E121D" w:rsidRDefault="005E121D" w:rsidP="00BE2AD1">
      <w:pPr>
        <w:pStyle w:val="NoSpacing"/>
        <w:rPr>
          <w:rFonts w:ascii="Corbel" w:hAnsi="Corbel" w:cs="Arial"/>
        </w:rPr>
      </w:pPr>
      <w:r>
        <w:rPr>
          <w:rFonts w:ascii="Corbel" w:hAnsi="Corbel" w:cs="Arial"/>
        </w:rPr>
        <w:t>The following are the dates applicable for admission to classes other than Junior Infants</w:t>
      </w:r>
    </w:p>
    <w:p w14:paraId="0DECEBAF" w14:textId="77777777" w:rsidR="005E121D" w:rsidRPr="00E814B4" w:rsidRDefault="005E121D" w:rsidP="00BE2AD1">
      <w:pPr>
        <w:pStyle w:val="NoSpacing"/>
        <w:rPr>
          <w:rFonts w:ascii="Corbel" w:hAnsi="Corbel" w:cs="Arial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3934B8" w:rsidRPr="00E814B4" w14:paraId="34258DCD" w14:textId="77777777" w:rsidTr="003934B8">
        <w:tc>
          <w:tcPr>
            <w:tcW w:w="7230" w:type="dxa"/>
          </w:tcPr>
          <w:p w14:paraId="12E1166E" w14:textId="77777777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9302378" w14:textId="6314CC69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08/01/2024</w:t>
            </w:r>
          </w:p>
        </w:tc>
      </w:tr>
      <w:tr w:rsidR="003934B8" w:rsidRPr="00E814B4" w14:paraId="7ECBA400" w14:textId="77777777" w:rsidTr="003934B8">
        <w:tc>
          <w:tcPr>
            <w:tcW w:w="7230" w:type="dxa"/>
          </w:tcPr>
          <w:p w14:paraId="1FBDB31D" w14:textId="77777777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1027002" w14:textId="2FF2C5C4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22/01/2024</w:t>
            </w:r>
          </w:p>
        </w:tc>
      </w:tr>
      <w:tr w:rsidR="003934B8" w:rsidRPr="00E814B4" w14:paraId="48BC6328" w14:textId="77777777" w:rsidTr="003934B8">
        <w:tc>
          <w:tcPr>
            <w:tcW w:w="7230" w:type="dxa"/>
          </w:tcPr>
          <w:p w14:paraId="655F82AB" w14:textId="77777777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0D59D8E" w14:textId="0F99C014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12</w:t>
            </w:r>
            <w:r w:rsidRPr="00E814B4">
              <w:rPr>
                <w:rFonts w:ascii="Corbel" w:hAnsi="Corbel" w:cs="Arial"/>
                <w:b/>
              </w:rPr>
              <w:t>/02/202</w:t>
            </w:r>
            <w:r>
              <w:rPr>
                <w:rFonts w:ascii="Corbel" w:hAnsi="Corbel" w:cs="Arial"/>
                <w:b/>
              </w:rPr>
              <w:t>4</w:t>
            </w:r>
          </w:p>
        </w:tc>
      </w:tr>
      <w:tr w:rsidR="003934B8" w:rsidRPr="00E814B4" w14:paraId="302E088F" w14:textId="77777777" w:rsidTr="003934B8">
        <w:tc>
          <w:tcPr>
            <w:tcW w:w="7230" w:type="dxa"/>
          </w:tcPr>
          <w:p w14:paraId="7E34DB0E" w14:textId="77777777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E814B4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E0BF0DB" w14:textId="186A8ADF" w:rsidR="003934B8" w:rsidRPr="00E814B4" w:rsidRDefault="003934B8" w:rsidP="003934B8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04/03/2024</w:t>
            </w:r>
          </w:p>
        </w:tc>
      </w:tr>
    </w:tbl>
    <w:p w14:paraId="056C6E06" w14:textId="77777777" w:rsidR="005E121D" w:rsidRDefault="005E121D" w:rsidP="006928BD">
      <w:pPr>
        <w:pStyle w:val="NoSpacing"/>
        <w:ind w:left="720" w:hanging="720"/>
        <w:rPr>
          <w:rFonts w:ascii="Corbel" w:hAnsi="Corbel" w:cs="Arial"/>
          <w:b/>
          <w:smallCaps/>
          <w:sz w:val="20"/>
          <w:szCs w:val="20"/>
        </w:rPr>
      </w:pPr>
    </w:p>
    <w:p w14:paraId="55027341" w14:textId="77777777" w:rsidR="005E121D" w:rsidRDefault="005E121D" w:rsidP="006928BD">
      <w:pPr>
        <w:pStyle w:val="NoSpacing"/>
        <w:ind w:left="720" w:hanging="720"/>
        <w:rPr>
          <w:rFonts w:ascii="Corbel" w:hAnsi="Corbel" w:cs="Arial"/>
          <w:b/>
          <w:smallCaps/>
          <w:sz w:val="20"/>
          <w:szCs w:val="20"/>
        </w:rPr>
      </w:pPr>
    </w:p>
    <w:p w14:paraId="29288773" w14:textId="77777777" w:rsidR="005E121D" w:rsidRDefault="005E121D" w:rsidP="006928BD">
      <w:pPr>
        <w:pStyle w:val="NoSpacing"/>
        <w:ind w:left="720" w:hanging="720"/>
        <w:rPr>
          <w:rFonts w:ascii="Corbel" w:hAnsi="Corbel" w:cs="Arial"/>
          <w:b/>
          <w:smallCaps/>
          <w:sz w:val="20"/>
          <w:szCs w:val="20"/>
        </w:rPr>
      </w:pPr>
    </w:p>
    <w:p w14:paraId="02E94514" w14:textId="5A0C6917" w:rsidR="00BE2AD1" w:rsidRPr="00E814B4" w:rsidRDefault="00BE2AD1" w:rsidP="006928BD">
      <w:pPr>
        <w:pStyle w:val="NoSpacing"/>
        <w:ind w:left="720" w:hanging="720"/>
        <w:rPr>
          <w:rFonts w:ascii="Arial" w:hAnsi="Arial" w:cs="Arial"/>
          <w:b/>
          <w:sz w:val="20"/>
          <w:szCs w:val="20"/>
        </w:rPr>
      </w:pPr>
      <w:r w:rsidRPr="00E814B4">
        <w:rPr>
          <w:rFonts w:ascii="Corbel" w:hAnsi="Corbel" w:cs="Arial"/>
          <w:b/>
          <w:smallCaps/>
          <w:sz w:val="20"/>
          <w:szCs w:val="20"/>
        </w:rPr>
        <w:t>Note:</w:t>
      </w:r>
      <w:r w:rsidR="00137D11" w:rsidRPr="00E814B4">
        <w:rPr>
          <w:rFonts w:ascii="Corbel" w:hAnsi="Corbel" w:cs="Arial"/>
          <w:b/>
          <w:sz w:val="20"/>
          <w:szCs w:val="20"/>
        </w:rPr>
        <w:tab/>
      </w:r>
      <w:r w:rsidRPr="00E814B4">
        <w:rPr>
          <w:rFonts w:ascii="Corbel" w:hAnsi="Corbel" w:cs="Arial"/>
          <w:b/>
          <w:sz w:val="20"/>
          <w:szCs w:val="20"/>
        </w:rPr>
        <w:t xml:space="preserve"> </w:t>
      </w:r>
      <w:r w:rsidR="00137D11" w:rsidRPr="00E814B4">
        <w:rPr>
          <w:rFonts w:ascii="Corbel" w:hAnsi="Corbel" w:cs="Arial"/>
          <w:b/>
          <w:sz w:val="20"/>
          <w:szCs w:val="20"/>
        </w:rPr>
        <w:t>T</w:t>
      </w:r>
      <w:r w:rsidRPr="00E814B4">
        <w:rPr>
          <w:rFonts w:ascii="Corbel" w:hAnsi="Corbel" w:cs="Arial"/>
          <w:b/>
          <w:sz w:val="20"/>
          <w:szCs w:val="20"/>
        </w:rPr>
        <w:t>he school will consider and issue decisions on late applications in accordance</w:t>
      </w:r>
      <w:r w:rsidRPr="00E814B4">
        <w:rPr>
          <w:rFonts w:ascii="Corbel" w:hAnsi="Corbel" w:cs="Arial"/>
          <w:bCs/>
          <w:sz w:val="20"/>
          <w:szCs w:val="20"/>
        </w:rPr>
        <w:t xml:space="preserve"> with the school’s </w:t>
      </w:r>
      <w:r w:rsidR="00B32FA2" w:rsidRPr="00E814B4">
        <w:rPr>
          <w:rFonts w:ascii="Corbel" w:hAnsi="Corbel" w:cs="Arial"/>
          <w:bCs/>
          <w:sz w:val="20"/>
          <w:szCs w:val="20"/>
        </w:rPr>
        <w:t>A</w:t>
      </w:r>
      <w:r w:rsidRPr="00E814B4">
        <w:rPr>
          <w:rFonts w:ascii="Corbel" w:hAnsi="Corbel" w:cs="Arial"/>
          <w:bCs/>
          <w:sz w:val="20"/>
          <w:szCs w:val="20"/>
        </w:rPr>
        <w:t xml:space="preserve">dmission </w:t>
      </w:r>
      <w:r w:rsidR="00B32FA2" w:rsidRPr="00E814B4">
        <w:rPr>
          <w:rFonts w:ascii="Corbel" w:hAnsi="Corbel" w:cs="Arial"/>
          <w:bCs/>
          <w:sz w:val="20"/>
          <w:szCs w:val="20"/>
        </w:rPr>
        <w:t>P</w:t>
      </w:r>
      <w:r w:rsidRPr="00E814B4">
        <w:rPr>
          <w:rFonts w:ascii="Corbel" w:hAnsi="Corbel" w:cs="Arial"/>
          <w:bCs/>
          <w:sz w:val="20"/>
          <w:szCs w:val="20"/>
        </w:rPr>
        <w:t>olicy.</w:t>
      </w:r>
    </w:p>
    <w:p w14:paraId="40D13CA7" w14:textId="00E6EE85" w:rsidR="00BE2AD1" w:rsidRPr="00E814B4" w:rsidRDefault="00137D11" w:rsidP="00137D11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20"/>
          <w:szCs w:val="20"/>
        </w:rPr>
      </w:pPr>
      <w:r w:rsidRPr="00E814B4">
        <w:rPr>
          <w:rFonts w:ascii="Corbel" w:hAnsi="Corbel" w:cs="Arial"/>
          <w:b/>
          <w:i/>
          <w:iCs/>
          <w:sz w:val="20"/>
          <w:szCs w:val="20"/>
        </w:rPr>
        <w:t>*Failure to accept an offer within the prescribed period above may result in the offer being withdrawn</w:t>
      </w:r>
    </w:p>
    <w:p w14:paraId="08449B5D" w14:textId="77777777" w:rsidR="00DB76F6" w:rsidRDefault="00E814B4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  <w:r>
        <w:rPr>
          <w:rFonts w:ascii="Corbel" w:hAnsi="Corbel" w:cs="Arial"/>
          <w:b/>
          <w:i/>
          <w:iCs/>
        </w:rPr>
        <w:t xml:space="preserve">                     </w:t>
      </w:r>
    </w:p>
    <w:p w14:paraId="3014F398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418A699E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6125FFDB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5783ACD8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759AD9AC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48BE0872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455663C3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4DE37FED" w14:textId="77777777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  <w:b/>
          <w:i/>
          <w:iCs/>
        </w:rPr>
      </w:pPr>
    </w:p>
    <w:p w14:paraId="77F8A550" w14:textId="23CE8565" w:rsidR="00E814B4" w:rsidRDefault="00E814B4" w:rsidP="00E814B4">
      <w:pPr>
        <w:pStyle w:val="ListParagraph"/>
        <w:spacing w:line="276" w:lineRule="auto"/>
        <w:ind w:left="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i/>
          <w:iCs/>
        </w:rPr>
        <w:lastRenderedPageBreak/>
        <w:t xml:space="preserve"> </w:t>
      </w:r>
      <w:r w:rsidR="00182663" w:rsidRPr="00E814B4">
        <w:rPr>
          <w:rFonts w:ascii="Corbel" w:hAnsi="Corbel" w:cs="Arial"/>
          <w:b/>
          <w:sz w:val="24"/>
          <w:szCs w:val="24"/>
        </w:rPr>
        <w:t xml:space="preserve">Special Class Application and Decision Dates for admission to </w:t>
      </w:r>
      <w:r w:rsidR="00F52623">
        <w:rPr>
          <w:rFonts w:ascii="Corbel" w:hAnsi="Corbel" w:cs="Arial"/>
          <w:bCs/>
          <w:i/>
          <w:iCs/>
        </w:rPr>
        <w:t>2024/2025</w:t>
      </w:r>
      <w:r w:rsidR="00137D11" w:rsidRPr="00E814B4">
        <w:rPr>
          <w:rFonts w:ascii="Corbel" w:hAnsi="Corbel" w:cs="Arial"/>
          <w:bCs/>
          <w:i/>
          <w:iCs/>
        </w:rPr>
        <w:tab/>
      </w:r>
    </w:p>
    <w:p w14:paraId="3B012E84" w14:textId="11C2B228" w:rsidR="00182663" w:rsidRDefault="00182663" w:rsidP="00E814B4">
      <w:pPr>
        <w:pStyle w:val="ListParagraph"/>
        <w:spacing w:line="276" w:lineRule="auto"/>
        <w:ind w:left="0"/>
        <w:rPr>
          <w:rFonts w:ascii="Corbel" w:hAnsi="Corbel" w:cs="Arial"/>
        </w:rPr>
      </w:pPr>
      <w:r w:rsidRPr="00E814B4">
        <w:rPr>
          <w:rFonts w:ascii="Corbel" w:hAnsi="Corbel" w:cs="Arial"/>
        </w:rPr>
        <w:t xml:space="preserve">The following are the dates applicable for admission to the school’s Special Class </w:t>
      </w:r>
      <w:r w:rsidR="006052EA" w:rsidRPr="00E814B4">
        <w:rPr>
          <w:rFonts w:ascii="Corbel" w:hAnsi="Corbel" w:cs="Arial"/>
        </w:rPr>
        <w:t xml:space="preserve">which </w:t>
      </w:r>
      <w:r w:rsidRPr="00E814B4">
        <w:rPr>
          <w:rFonts w:ascii="Corbel" w:hAnsi="Corbel" w:cs="Arial"/>
        </w:rPr>
        <w:t>cater</w:t>
      </w:r>
      <w:r w:rsidR="006052EA" w:rsidRPr="00E814B4">
        <w:rPr>
          <w:rFonts w:ascii="Corbel" w:hAnsi="Corbel" w:cs="Arial"/>
        </w:rPr>
        <w:t>s</w:t>
      </w:r>
      <w:r w:rsidRPr="00E814B4">
        <w:rPr>
          <w:rFonts w:ascii="Corbel" w:hAnsi="Corbel" w:cs="Arial"/>
        </w:rPr>
        <w:t xml:space="preserve"> for children </w:t>
      </w:r>
      <w:proofErr w:type="gramStart"/>
      <w:r w:rsidRPr="00E814B4">
        <w:rPr>
          <w:rFonts w:ascii="Corbel" w:hAnsi="Corbel" w:cs="Arial"/>
        </w:rPr>
        <w:t>with</w:t>
      </w:r>
      <w:r w:rsidR="00B26A37" w:rsidRPr="00E814B4">
        <w:rPr>
          <w:rFonts w:ascii="Corbel" w:hAnsi="Corbel" w:cs="Arial"/>
        </w:rPr>
        <w:t xml:space="preserve">  ASD</w:t>
      </w:r>
      <w:proofErr w:type="gramEnd"/>
    </w:p>
    <w:p w14:paraId="7E06E7D5" w14:textId="21FFFF2B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</w:rPr>
      </w:pPr>
    </w:p>
    <w:tbl>
      <w:tblPr>
        <w:tblStyle w:val="TableGrid"/>
        <w:tblpPr w:leftFromText="180" w:rightFromText="180" w:vertAnchor="text" w:horzAnchor="margin" w:tblpY="125"/>
        <w:tblW w:w="9021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3934B8" w:rsidRPr="00E814B4" w14:paraId="61CDE663" w14:textId="77777777" w:rsidTr="003934B8">
        <w:tc>
          <w:tcPr>
            <w:tcW w:w="7088" w:type="dxa"/>
          </w:tcPr>
          <w:p w14:paraId="6A65DF6B" w14:textId="77777777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469C34C1" w14:textId="65D7AB14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</w:rPr>
              <w:t>08/01/2024</w:t>
            </w:r>
          </w:p>
        </w:tc>
      </w:tr>
      <w:tr w:rsidR="003934B8" w:rsidRPr="00E814B4" w14:paraId="6913DA6F" w14:textId="77777777" w:rsidTr="003934B8">
        <w:trPr>
          <w:trHeight w:val="455"/>
        </w:trPr>
        <w:tc>
          <w:tcPr>
            <w:tcW w:w="7088" w:type="dxa"/>
          </w:tcPr>
          <w:p w14:paraId="330C4DB1" w14:textId="77777777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DC6EEBE" w14:textId="1DCB19E6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</w:rPr>
              <w:t>22/01/2024</w:t>
            </w:r>
          </w:p>
        </w:tc>
      </w:tr>
      <w:tr w:rsidR="003934B8" w:rsidRPr="00E814B4" w14:paraId="500E46C5" w14:textId="77777777" w:rsidTr="003934B8">
        <w:tc>
          <w:tcPr>
            <w:tcW w:w="7088" w:type="dxa"/>
          </w:tcPr>
          <w:p w14:paraId="39AFCBB0" w14:textId="77777777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09D6B3E5" w14:textId="13AD5B28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</w:rPr>
              <w:t>12</w:t>
            </w:r>
            <w:r w:rsidRPr="00E814B4">
              <w:rPr>
                <w:rFonts w:ascii="Corbel" w:hAnsi="Corbel" w:cs="Arial"/>
                <w:b/>
              </w:rPr>
              <w:t>/02/202</w:t>
            </w:r>
            <w:r>
              <w:rPr>
                <w:rFonts w:ascii="Corbel" w:hAnsi="Corbel" w:cs="Arial"/>
                <w:b/>
              </w:rPr>
              <w:t>4</w:t>
            </w:r>
          </w:p>
        </w:tc>
      </w:tr>
      <w:tr w:rsidR="003934B8" w:rsidRPr="00E814B4" w14:paraId="40D60306" w14:textId="77777777" w:rsidTr="003934B8">
        <w:trPr>
          <w:trHeight w:val="445"/>
        </w:trPr>
        <w:tc>
          <w:tcPr>
            <w:tcW w:w="7088" w:type="dxa"/>
          </w:tcPr>
          <w:p w14:paraId="4EBDE24F" w14:textId="77777777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3FA6241F" w14:textId="7C8ED5C2" w:rsidR="003934B8" w:rsidRPr="00E814B4" w:rsidRDefault="003934B8" w:rsidP="003934B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b/>
              </w:rPr>
              <w:t>04/03/2024</w:t>
            </w:r>
          </w:p>
        </w:tc>
      </w:tr>
    </w:tbl>
    <w:p w14:paraId="249CEBE8" w14:textId="40141890" w:rsidR="00DB76F6" w:rsidRDefault="00DB76F6" w:rsidP="00E814B4">
      <w:pPr>
        <w:pStyle w:val="ListParagraph"/>
        <w:spacing w:line="276" w:lineRule="auto"/>
        <w:ind w:left="0"/>
        <w:rPr>
          <w:rFonts w:ascii="Corbel" w:hAnsi="Corbel" w:cs="Arial"/>
        </w:rPr>
      </w:pPr>
    </w:p>
    <w:bookmarkStart w:id="0" w:name="_GoBack"/>
    <w:bookmarkEnd w:id="0"/>
    <w:p w14:paraId="0F797C85" w14:textId="01E57759" w:rsidR="00DB76F6" w:rsidRPr="00DB76F6" w:rsidRDefault="00DB76F6" w:rsidP="00DB76F6">
      <w:pPr>
        <w:pStyle w:val="ListParagraph"/>
        <w:spacing w:line="276" w:lineRule="auto"/>
        <w:ind w:left="0"/>
        <w:rPr>
          <w:rFonts w:ascii="Corbel" w:hAnsi="Corbel" w:cs="Arial"/>
        </w:rPr>
      </w:pPr>
      <w:r w:rsidRPr="00F14692">
        <w:rPr>
          <w:rFonts w:ascii="Corbel" w:hAnsi="Corbel" w:cs="Arial"/>
          <w:b/>
          <w:smallCaps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1ED353" wp14:editId="2ED09DEA">
                <wp:simplePos x="0" y="0"/>
                <wp:positionH relativeFrom="margin">
                  <wp:posOffset>-19050</wp:posOffset>
                </wp:positionH>
                <wp:positionV relativeFrom="paragraph">
                  <wp:posOffset>241300</wp:posOffset>
                </wp:positionV>
                <wp:extent cx="5705475" cy="1404620"/>
                <wp:effectExtent l="0" t="0" r="28575" b="26670"/>
                <wp:wrapTight wrapText="bothSides">
                  <wp:wrapPolygon edited="0">
                    <wp:start x="0" y="0"/>
                    <wp:lineTo x="0" y="21798"/>
                    <wp:lineTo x="21636" y="21798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BF3B" w14:textId="18251254" w:rsidR="00F14692" w:rsidRDefault="00F14692" w:rsidP="00F14692">
                            <w:pPr>
                              <w:spacing w:after="0" w:line="257" w:lineRule="auto"/>
                            </w:pPr>
                            <w:r w:rsidRPr="00F14692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Failure to accept an offer within the prescribed period above may result in the offer being withdrawn.</w:t>
                            </w:r>
                          </w:p>
                          <w:p w14:paraId="613CE526" w14:textId="26CBCE31" w:rsidR="00F14692" w:rsidRDefault="00F14692" w:rsidP="00F14692">
                            <w:pPr>
                              <w:spacing w:after="0" w:line="257" w:lineRule="auto"/>
                            </w:pPr>
                            <w:r>
                              <w:t>The School will consider and issue decisions on late applications in accordance with the school’s Admission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1ED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9pt;width:449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">
                <v:textbox style="mso-fit-shape-to-text:t">
                  <w:txbxContent>
                    <w:p w14:paraId="2224BF3B" w14:textId="18251254" w:rsidR="00F14692" w:rsidRDefault="00F14692" w:rsidP="00F14692">
                      <w:pPr>
                        <w:spacing w:after="0" w:line="257" w:lineRule="auto"/>
                      </w:pPr>
                      <w:r w:rsidRPr="00F14692">
                        <w:rPr>
                          <w:b/>
                        </w:rPr>
                        <w:t>Note:</w:t>
                      </w:r>
                      <w:r>
                        <w:t xml:space="preserve"> Failure to accept an offer within the prescribed period above may result in the offer being withdrawn.</w:t>
                      </w:r>
                    </w:p>
                    <w:p w14:paraId="613CE526" w14:textId="26CBCE31" w:rsidR="00F14692" w:rsidRDefault="00F14692" w:rsidP="00F14692">
                      <w:pPr>
                        <w:spacing w:after="0" w:line="257" w:lineRule="auto"/>
                      </w:pPr>
                      <w:r>
                        <w:t>The School will consider and issue decisions on late applications in accordance with the school’s Admission Policy.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5AEE12" w14:textId="77777777" w:rsidR="00DB76F6" w:rsidRDefault="00DB76F6" w:rsidP="00E814B4">
      <w:pPr>
        <w:spacing w:line="276" w:lineRule="auto"/>
        <w:rPr>
          <w:rFonts w:ascii="Corbel" w:hAnsi="Corbel" w:cs="Arial"/>
          <w:b/>
          <w:smallCaps/>
          <w:sz w:val="24"/>
          <w:szCs w:val="24"/>
        </w:rPr>
      </w:pPr>
    </w:p>
    <w:p w14:paraId="0E419A3B" w14:textId="7D352771" w:rsidR="005B2501" w:rsidRPr="00E814B4" w:rsidRDefault="00182663" w:rsidP="00E814B4">
      <w:pPr>
        <w:spacing w:line="276" w:lineRule="auto"/>
        <w:rPr>
          <w:rFonts w:ascii="Corbel" w:hAnsi="Corbel" w:cs="Arial"/>
          <w:b/>
          <w:smallCaps/>
          <w:sz w:val="24"/>
          <w:szCs w:val="24"/>
        </w:rPr>
      </w:pPr>
      <w:r w:rsidRPr="00E814B4">
        <w:rPr>
          <w:rFonts w:ascii="Corbel" w:hAnsi="Corbel" w:cs="Arial"/>
          <w:b/>
          <w:smallCaps/>
          <w:sz w:val="24"/>
          <w:szCs w:val="24"/>
        </w:rPr>
        <w:t xml:space="preserve">Number of </w:t>
      </w:r>
      <w:r w:rsidR="00B32FA2" w:rsidRPr="00E814B4">
        <w:rPr>
          <w:rFonts w:ascii="Corbel" w:hAnsi="Corbel" w:cs="Arial"/>
          <w:b/>
          <w:smallCaps/>
          <w:sz w:val="24"/>
          <w:szCs w:val="24"/>
        </w:rPr>
        <w:t>P</w:t>
      </w:r>
      <w:r w:rsidRPr="00E814B4">
        <w:rPr>
          <w:rFonts w:ascii="Corbel" w:hAnsi="Corbel" w:cs="Arial"/>
          <w:b/>
          <w:smallCaps/>
          <w:sz w:val="24"/>
          <w:szCs w:val="24"/>
        </w:rPr>
        <w:t xml:space="preserve">laces being made </w:t>
      </w:r>
      <w:r w:rsidR="00B32FA2" w:rsidRPr="00E814B4">
        <w:rPr>
          <w:rFonts w:ascii="Corbel" w:hAnsi="Corbel" w:cs="Arial"/>
          <w:b/>
          <w:smallCaps/>
          <w:sz w:val="24"/>
          <w:szCs w:val="24"/>
        </w:rPr>
        <w:t>A</w:t>
      </w:r>
      <w:r w:rsidRPr="00E814B4">
        <w:rPr>
          <w:rFonts w:ascii="Corbel" w:hAnsi="Corbel" w:cs="Arial"/>
          <w:b/>
          <w:smallCaps/>
          <w:sz w:val="24"/>
          <w:szCs w:val="24"/>
        </w:rPr>
        <w:t xml:space="preserve">vailable in </w:t>
      </w:r>
      <w:r w:rsidR="00F52623">
        <w:rPr>
          <w:rFonts w:ascii="Corbel" w:hAnsi="Corbel" w:cs="Arial"/>
          <w:bCs/>
          <w:i/>
          <w:iCs/>
        </w:rPr>
        <w:t>2024/2025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814B4" w:rsidRPr="00E814B4" w14:paraId="4E9F41D7" w14:textId="77777777" w:rsidTr="009A07C6">
        <w:tc>
          <w:tcPr>
            <w:tcW w:w="7513" w:type="dxa"/>
          </w:tcPr>
          <w:p w14:paraId="05C690C5" w14:textId="40AC8C87" w:rsidR="005B2501" w:rsidRPr="00F1469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E814B4">
              <w:rPr>
                <w:rFonts w:ascii="Corbel" w:hAnsi="Corbel" w:cs="Arial"/>
              </w:rPr>
              <w:t xml:space="preserve">The number of </w:t>
            </w:r>
            <w:r w:rsidR="00F14692">
              <w:rPr>
                <w:rFonts w:ascii="Corbel" w:hAnsi="Corbel" w:cs="Arial"/>
              </w:rPr>
              <w:t>places being made available in Junior I</w:t>
            </w:r>
            <w:r w:rsidRPr="00E814B4">
              <w:rPr>
                <w:rFonts w:ascii="Corbel" w:hAnsi="Corbel" w:cs="Arial"/>
              </w:rPr>
              <w:t>nfants</w:t>
            </w:r>
          </w:p>
        </w:tc>
        <w:tc>
          <w:tcPr>
            <w:tcW w:w="1650" w:type="dxa"/>
          </w:tcPr>
          <w:p w14:paraId="2DAC860C" w14:textId="3F34FC00" w:rsidR="005B2501" w:rsidRPr="00E814B4" w:rsidRDefault="00F52623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13</w:t>
            </w:r>
          </w:p>
        </w:tc>
      </w:tr>
      <w:tr w:rsidR="00E814B4" w:rsidRPr="00E814B4" w14:paraId="4C527395" w14:textId="77777777" w:rsidTr="009A07C6">
        <w:tc>
          <w:tcPr>
            <w:tcW w:w="7513" w:type="dxa"/>
          </w:tcPr>
          <w:p w14:paraId="5812EE64" w14:textId="53EE68E2" w:rsidR="005B2501" w:rsidRPr="00E814B4" w:rsidRDefault="005B2501" w:rsidP="00B26A37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sz w:val="24"/>
                <w:szCs w:val="24"/>
              </w:rPr>
            </w:pPr>
            <w:r w:rsidRPr="00E814B4">
              <w:rPr>
                <w:rFonts w:ascii="Corbel" w:hAnsi="Corbel" w:cs="Arial"/>
              </w:rPr>
              <w:t xml:space="preserve">The number of places being made available in the special class* catering for children with </w:t>
            </w:r>
            <w:r w:rsidR="00B26A37" w:rsidRPr="00E814B4">
              <w:rPr>
                <w:rFonts w:ascii="Corbel" w:hAnsi="Corbel" w:cs="Arial"/>
              </w:rPr>
              <w:t xml:space="preserve"> ASD</w:t>
            </w:r>
          </w:p>
        </w:tc>
        <w:tc>
          <w:tcPr>
            <w:tcW w:w="1650" w:type="dxa"/>
          </w:tcPr>
          <w:p w14:paraId="6950657E" w14:textId="4C932E43" w:rsidR="005B2501" w:rsidRPr="00E814B4" w:rsidRDefault="00F52623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</w:t>
            </w:r>
          </w:p>
        </w:tc>
      </w:tr>
    </w:tbl>
    <w:p w14:paraId="583A01F1" w14:textId="7C3A7DD7" w:rsidR="00770F3B" w:rsidRPr="00E814B4" w:rsidRDefault="00770F3B" w:rsidP="00770F3B">
      <w:pPr>
        <w:pStyle w:val="NoSpacing"/>
        <w:rPr>
          <w:rFonts w:ascii="Corbel" w:hAnsi="Corbel"/>
        </w:rPr>
      </w:pPr>
    </w:p>
    <w:p w14:paraId="79612097" w14:textId="77777777" w:rsidR="00137D11" w:rsidRPr="00E814B4" w:rsidRDefault="00137D11" w:rsidP="00770F3B">
      <w:pPr>
        <w:rPr>
          <w:rFonts w:ascii="Times New Roman" w:hAnsi="Times New Roman" w:cs="Times New Roman"/>
        </w:rPr>
      </w:pPr>
    </w:p>
    <w:sectPr w:rsidR="00137D11" w:rsidRPr="00E814B4" w:rsidSect="00E814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E0C3" w14:textId="77777777" w:rsidR="003141BD" w:rsidRDefault="003141BD" w:rsidP="004A61E6">
      <w:pPr>
        <w:spacing w:after="0" w:line="240" w:lineRule="auto"/>
      </w:pPr>
      <w:r>
        <w:separator/>
      </w:r>
    </w:p>
  </w:endnote>
  <w:endnote w:type="continuationSeparator" w:id="0">
    <w:p w14:paraId="6D5E4BB8" w14:textId="77777777" w:rsidR="003141BD" w:rsidRDefault="003141B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C609" w14:textId="77777777" w:rsidR="003141BD" w:rsidRDefault="003141BD" w:rsidP="004A61E6">
      <w:pPr>
        <w:spacing w:after="0" w:line="240" w:lineRule="auto"/>
      </w:pPr>
      <w:r>
        <w:separator/>
      </w:r>
    </w:p>
  </w:footnote>
  <w:footnote w:type="continuationSeparator" w:id="0">
    <w:p w14:paraId="035956E4" w14:textId="77777777" w:rsidR="003141BD" w:rsidRDefault="003141B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727CC"/>
    <w:rsid w:val="0008067A"/>
    <w:rsid w:val="000B4379"/>
    <w:rsid w:val="000C45DC"/>
    <w:rsid w:val="00106D49"/>
    <w:rsid w:val="00137D11"/>
    <w:rsid w:val="00182663"/>
    <w:rsid w:val="002610FA"/>
    <w:rsid w:val="00291BED"/>
    <w:rsid w:val="002A74BD"/>
    <w:rsid w:val="002B2FBB"/>
    <w:rsid w:val="003141BD"/>
    <w:rsid w:val="003934B8"/>
    <w:rsid w:val="003F7337"/>
    <w:rsid w:val="00416DF5"/>
    <w:rsid w:val="00435AE7"/>
    <w:rsid w:val="004631EC"/>
    <w:rsid w:val="004A61E6"/>
    <w:rsid w:val="004C4732"/>
    <w:rsid w:val="005536F3"/>
    <w:rsid w:val="005B2501"/>
    <w:rsid w:val="005E121D"/>
    <w:rsid w:val="006052EA"/>
    <w:rsid w:val="0061665A"/>
    <w:rsid w:val="00635510"/>
    <w:rsid w:val="00656C6F"/>
    <w:rsid w:val="006928BD"/>
    <w:rsid w:val="006C587D"/>
    <w:rsid w:val="006F0305"/>
    <w:rsid w:val="006F3D8A"/>
    <w:rsid w:val="006F3F7F"/>
    <w:rsid w:val="00724143"/>
    <w:rsid w:val="00770F3B"/>
    <w:rsid w:val="007A364D"/>
    <w:rsid w:val="00827610"/>
    <w:rsid w:val="00853360"/>
    <w:rsid w:val="00861793"/>
    <w:rsid w:val="0086497B"/>
    <w:rsid w:val="008B52D5"/>
    <w:rsid w:val="00997639"/>
    <w:rsid w:val="009A07C6"/>
    <w:rsid w:val="009D438C"/>
    <w:rsid w:val="00A23921"/>
    <w:rsid w:val="00A70F7C"/>
    <w:rsid w:val="00A72B17"/>
    <w:rsid w:val="00A77F24"/>
    <w:rsid w:val="00AB3D50"/>
    <w:rsid w:val="00AE111F"/>
    <w:rsid w:val="00AF06A8"/>
    <w:rsid w:val="00B26A37"/>
    <w:rsid w:val="00B32FA2"/>
    <w:rsid w:val="00B34968"/>
    <w:rsid w:val="00B55A19"/>
    <w:rsid w:val="00BE2AD1"/>
    <w:rsid w:val="00C31C4D"/>
    <w:rsid w:val="00C32D01"/>
    <w:rsid w:val="00C65E96"/>
    <w:rsid w:val="00C71F97"/>
    <w:rsid w:val="00D4625C"/>
    <w:rsid w:val="00D52094"/>
    <w:rsid w:val="00D6624D"/>
    <w:rsid w:val="00DB76F6"/>
    <w:rsid w:val="00E27184"/>
    <w:rsid w:val="00E60380"/>
    <w:rsid w:val="00E814B4"/>
    <w:rsid w:val="00ED5361"/>
    <w:rsid w:val="00F14692"/>
    <w:rsid w:val="00F20B3C"/>
    <w:rsid w:val="00F5262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errylamoguen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5194B-6BD1-435C-B0BC-232C1619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2023-10-09T08:30:00Z</dcterms:created>
  <dcterms:modified xsi:type="dcterms:W3CDTF">2023-10-09T08:30:00Z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